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Vazir" w:hAnsi="Vazir" w:cs="Vazir"/>
          <w:b/>
          <w:bCs/>
          <w:sz w:val="28"/>
          <w:szCs w:val="28"/>
          <w:rtl/>
        </w:rPr>
        <w:id w:val="-1201698958"/>
        <w15:repeatingSection/>
      </w:sdtPr>
      <w:sdtEndPr>
        <w:rPr>
          <w:rFonts w:hint="eastAsia"/>
        </w:rPr>
      </w:sdtEndPr>
      <w:sdtContent>
        <w:sdt>
          <w:sdtPr>
            <w:rPr>
              <w:rFonts w:ascii="Vazir" w:hAnsi="Vazir" w:cs="Vazir"/>
              <w:b/>
              <w:bCs/>
              <w:sz w:val="28"/>
              <w:szCs w:val="28"/>
              <w:rtl/>
            </w:rPr>
            <w:id w:val="1810053281"/>
            <w:placeholder>
              <w:docPart w:val="DefaultPlaceholder_-1854013435"/>
            </w:placeholder>
            <w15:repeatingSectionItem/>
          </w:sdtPr>
          <w:sdtEndPr>
            <w:rPr>
              <w:rFonts w:hint="eastAsia"/>
            </w:rPr>
          </w:sdtEndPr>
          <w:sdtContent>
            <w:sdt>
              <w:sdtPr>
                <w:rPr>
                  <w:rFonts w:ascii="Vazir" w:hAnsi="Vazir" w:cs="Vazir"/>
                  <w:b/>
                  <w:bCs/>
                  <w:sz w:val="28"/>
                  <w:szCs w:val="28"/>
                  <w:rtl/>
                </w:rPr>
                <w:id w:val="1764873145"/>
                <w:placeholder>
                  <w:docPart w:val="DefaultPlaceholder_-1854013440"/>
                </w:placeholder>
              </w:sdtPr>
              <w:sdtEndPr>
                <w:rPr>
                  <w:rFonts w:hint="eastAsia"/>
                </w:rPr>
              </w:sdtEndPr>
              <w:sdtContent>
                <w:sdt>
                  <w:sdtPr>
                    <w:rPr>
                      <w:rFonts w:ascii="Vazir" w:hAnsi="Vazir" w:cs="Vazir"/>
                      <w:b/>
                      <w:bCs/>
                      <w:sz w:val="28"/>
                      <w:szCs w:val="28"/>
                      <w:rtl/>
                    </w:rPr>
                    <w:id w:val="741987363"/>
                    <w:lock w:val="sdtContentLocked"/>
                    <w:placeholder>
                      <w:docPart w:val="DefaultPlaceholder_-1854013440"/>
                    </w:placeholder>
                  </w:sdtPr>
                  <w:sdtEndPr>
                    <w:rPr>
                      <w:rFonts w:hint="eastAsia"/>
                    </w:rPr>
                  </w:sdtEndPr>
                  <w:sdtContent>
                    <w:p w14:paraId="3E871DEF" w14:textId="1271D8DA" w:rsidR="00550CDD" w:rsidRDefault="00550CDD" w:rsidP="00694169">
                      <w:pPr>
                        <w:bidi/>
                        <w:spacing w:line="360" w:lineRule="auto"/>
                        <w:jc w:val="center"/>
                        <w:rPr>
                          <w:rFonts w:ascii="Vazir" w:hAnsi="Vazir" w:cs="Vazi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50CDD">
                        <w:rPr>
                          <w:rFonts w:ascii="Vazir" w:hAnsi="Vazir" w:cs="Vazir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قرارداد </w:t>
                      </w:r>
                      <w:r w:rsidR="001E1089">
                        <w:rPr>
                          <w:rFonts w:ascii="Vazir" w:hAnsi="Vazir" w:cs="Vazir"/>
                          <w:b/>
                          <w:bCs/>
                          <w:sz w:val="28"/>
                          <w:szCs w:val="28"/>
                          <w:rtl/>
                        </w:rPr>
                        <w:t>صلح‌نامه</w:t>
                      </w:r>
                      <w:r w:rsidRPr="00550CDD">
                        <w:rPr>
                          <w:rFonts w:ascii="Vazir" w:hAnsi="Vazir" w:cs="Vazir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اموال </w:t>
                      </w:r>
                      <w:r w:rsidR="001E1089">
                        <w:rPr>
                          <w:rFonts w:ascii="Vazir" w:hAnsi="Vazir" w:cs="Vazir"/>
                          <w:b/>
                          <w:bCs/>
                          <w:sz w:val="28"/>
                          <w:szCs w:val="28"/>
                          <w:rtl/>
                        </w:rPr>
                        <w:t>غ</w:t>
                      </w:r>
                      <w:r w:rsidR="001E1089">
                        <w:rPr>
                          <w:rFonts w:ascii="Vazir" w:hAnsi="Vazir" w:cs="Vazir" w:hint="cs"/>
                          <w:b/>
                          <w:bCs/>
                          <w:sz w:val="28"/>
                          <w:szCs w:val="28"/>
                          <w:rtl/>
                        </w:rPr>
                        <w:t>ی</w:t>
                      </w:r>
                      <w:r w:rsidR="001E1089">
                        <w:rPr>
                          <w:rFonts w:ascii="Vazir" w:hAnsi="Vazir" w:cs="Vazir" w:hint="eastAsia"/>
                          <w:b/>
                          <w:bCs/>
                          <w:sz w:val="28"/>
                          <w:szCs w:val="28"/>
                          <w:rtl/>
                        </w:rPr>
                        <w:t>رمنقول</w:t>
                      </w:r>
                    </w:p>
                  </w:sdtContent>
                </w:sdt>
              </w:sdtContent>
            </w:sdt>
          </w:sdtContent>
        </w:sdt>
      </w:sdtContent>
    </w:sdt>
    <w:p w14:paraId="1A2B49E2" w14:textId="77777777" w:rsidR="00694169" w:rsidRDefault="00694169" w:rsidP="00694169">
      <w:pPr>
        <w:bidi/>
        <w:spacing w:line="360" w:lineRule="auto"/>
        <w:jc w:val="center"/>
        <w:rPr>
          <w:rFonts w:ascii="Vazir" w:hAnsi="Vazir" w:cs="Vazir"/>
          <w:b/>
          <w:bCs/>
          <w:sz w:val="28"/>
          <w:szCs w:val="28"/>
        </w:rPr>
      </w:pPr>
    </w:p>
    <w:p w14:paraId="6B996829" w14:textId="4C6F2C85" w:rsidR="00550CDD" w:rsidRPr="00694169" w:rsidRDefault="00550CDD" w:rsidP="00694169">
      <w:pPr>
        <w:bidi/>
        <w:spacing w:line="360" w:lineRule="auto"/>
        <w:jc w:val="both"/>
        <w:rPr>
          <w:rFonts w:ascii="Vazir" w:hAnsi="Vazir" w:cs="Vazir"/>
          <w:sz w:val="24"/>
          <w:szCs w:val="24"/>
          <w:rtl/>
          <w:lang w:bidi="fa-IR"/>
        </w:rPr>
      </w:pPr>
      <w:r w:rsidRPr="00694169">
        <w:rPr>
          <w:rFonts w:ascii="Vazir" w:hAnsi="Vazir" w:cs="Vazir" w:hint="cs"/>
          <w:sz w:val="24"/>
          <w:szCs w:val="24"/>
          <w:rtl/>
          <w:lang w:bidi="fa-IR"/>
        </w:rPr>
        <w:t>مصالح</w:t>
      </w:r>
      <w:r w:rsidR="001E1089">
        <w:rPr>
          <w:rFonts w:ascii="Vazir" w:hAnsi="Vazir" w:cs="Vazir"/>
          <w:sz w:val="24"/>
          <w:szCs w:val="24"/>
          <w:rtl/>
          <w:lang w:bidi="fa-IR"/>
        </w:rPr>
        <w:t>:</w:t>
      </w:r>
      <w:r w:rsidR="003E402D" w:rsidRPr="00694169">
        <w:rPr>
          <w:rFonts w:ascii="Vazir" w:hAnsi="Vazir" w:cs="Vazir"/>
          <w:sz w:val="24"/>
          <w:szCs w:val="24"/>
          <w:rtl/>
          <w:lang w:bidi="fa-IR"/>
        </w:rPr>
        <w:tab/>
      </w:r>
      <w:r w:rsidR="003E402D" w:rsidRPr="00694169">
        <w:rPr>
          <w:rFonts w:ascii="Vazir" w:hAnsi="Vazir" w:cs="Vazir"/>
          <w:sz w:val="24"/>
          <w:szCs w:val="24"/>
          <w:rtl/>
          <w:lang w:bidi="fa-IR"/>
        </w:rPr>
        <w:tab/>
      </w:r>
      <w:r w:rsidR="001E1089">
        <w:rPr>
          <w:rFonts w:ascii="Vazir" w:hAnsi="Vazir" w:cs="Vazir"/>
          <w:sz w:val="24"/>
          <w:szCs w:val="24"/>
          <w:rtl/>
          <w:lang w:bidi="fa-IR"/>
        </w:rPr>
        <w:tab/>
      </w:r>
      <w:r w:rsidRPr="00694169">
        <w:rPr>
          <w:rFonts w:ascii="Vazir" w:hAnsi="Vazir" w:cs="Vazir" w:hint="cs"/>
          <w:sz w:val="24"/>
          <w:szCs w:val="24"/>
          <w:rtl/>
          <w:lang w:bidi="fa-IR"/>
        </w:rPr>
        <w:t>فرزند</w:t>
      </w:r>
      <w:r w:rsidR="003E402D" w:rsidRPr="00694169">
        <w:rPr>
          <w:rFonts w:ascii="Vazir" w:hAnsi="Vazir" w:cs="Vazir"/>
          <w:sz w:val="24"/>
          <w:szCs w:val="24"/>
          <w:rtl/>
          <w:lang w:bidi="fa-IR"/>
        </w:rPr>
        <w:tab/>
      </w:r>
      <w:r w:rsidR="003E402D" w:rsidRPr="00694169">
        <w:rPr>
          <w:rFonts w:ascii="Vazir" w:hAnsi="Vazir" w:cs="Vazir"/>
          <w:sz w:val="24"/>
          <w:szCs w:val="24"/>
          <w:rtl/>
          <w:lang w:bidi="fa-IR"/>
        </w:rPr>
        <w:tab/>
      </w:r>
      <w:r w:rsidR="003E402D" w:rsidRPr="00694169">
        <w:rPr>
          <w:rFonts w:ascii="Vazir" w:hAnsi="Vazir" w:cs="Vazir"/>
          <w:sz w:val="24"/>
          <w:szCs w:val="24"/>
          <w:rtl/>
          <w:lang w:bidi="fa-IR"/>
        </w:rPr>
        <w:tab/>
      </w:r>
      <w:r w:rsidRPr="00694169">
        <w:rPr>
          <w:rFonts w:ascii="Vazir" w:hAnsi="Vazir" w:cs="Vazir" w:hint="cs"/>
          <w:sz w:val="24"/>
          <w:szCs w:val="24"/>
          <w:rtl/>
          <w:lang w:bidi="fa-IR"/>
        </w:rPr>
        <w:t>به شماره ملی</w:t>
      </w:r>
      <w:r w:rsidR="001E1089">
        <w:rPr>
          <w:rFonts w:ascii="Vazir" w:hAnsi="Vazir" w:cs="Vazir"/>
          <w:sz w:val="24"/>
          <w:szCs w:val="24"/>
          <w:rtl/>
          <w:lang w:bidi="fa-IR"/>
        </w:rPr>
        <w:t>:</w:t>
      </w:r>
      <w:r w:rsidRPr="00694169">
        <w:rPr>
          <w:rFonts w:ascii="Vazir" w:hAnsi="Vazir" w:cs="Vazir" w:hint="cs"/>
          <w:sz w:val="24"/>
          <w:szCs w:val="24"/>
          <w:rtl/>
          <w:lang w:bidi="fa-IR"/>
        </w:rPr>
        <w:t xml:space="preserve"> </w:t>
      </w:r>
      <w:r w:rsidR="00382202">
        <w:rPr>
          <w:rFonts w:ascii="Vazir" w:hAnsi="Vazir" w:cs="Vazir"/>
          <w:sz w:val="24"/>
          <w:szCs w:val="24"/>
          <w:lang w:bidi="fa-IR"/>
        </w:rPr>
        <w:tab/>
      </w:r>
      <w:r w:rsidR="00382202">
        <w:rPr>
          <w:rFonts w:ascii="Vazir" w:hAnsi="Vazir" w:cs="Vazir"/>
          <w:sz w:val="24"/>
          <w:szCs w:val="24"/>
          <w:lang w:bidi="fa-IR"/>
        </w:rPr>
        <w:tab/>
      </w:r>
      <w:r w:rsidR="00382202">
        <w:rPr>
          <w:rFonts w:ascii="Vazir" w:hAnsi="Vazir" w:cs="Vazir"/>
          <w:sz w:val="24"/>
          <w:szCs w:val="24"/>
          <w:lang w:bidi="fa-IR"/>
        </w:rPr>
        <w:tab/>
      </w:r>
      <w:r w:rsidRPr="00694169">
        <w:rPr>
          <w:rFonts w:ascii="Vazir" w:hAnsi="Vazir" w:cs="Vazir" w:hint="cs"/>
          <w:sz w:val="24"/>
          <w:szCs w:val="24"/>
          <w:rtl/>
          <w:lang w:bidi="fa-IR"/>
        </w:rPr>
        <w:t>ساکن</w:t>
      </w:r>
      <w:r w:rsidR="00382202">
        <w:rPr>
          <w:rFonts w:ascii="Vazir" w:hAnsi="Vazir" w:cs="Vazir"/>
          <w:sz w:val="24"/>
          <w:szCs w:val="24"/>
          <w:lang w:bidi="fa-IR"/>
        </w:rPr>
        <w:t>:</w:t>
      </w:r>
    </w:p>
    <w:p w14:paraId="7386A3A7" w14:textId="4E15E881" w:rsidR="00550CDD" w:rsidRPr="00694169" w:rsidRDefault="00550CDD" w:rsidP="00694169">
      <w:pPr>
        <w:bidi/>
        <w:spacing w:line="360" w:lineRule="auto"/>
        <w:jc w:val="both"/>
        <w:rPr>
          <w:rFonts w:ascii="Vazir" w:hAnsi="Vazir" w:cs="Vazir"/>
          <w:sz w:val="24"/>
          <w:szCs w:val="24"/>
          <w:rtl/>
          <w:lang w:bidi="fa-IR"/>
        </w:rPr>
      </w:pPr>
      <w:r w:rsidRPr="00694169">
        <w:rPr>
          <w:rFonts w:ascii="Vazir" w:hAnsi="Vazir" w:cs="Vazir" w:hint="cs"/>
          <w:sz w:val="24"/>
          <w:szCs w:val="24"/>
          <w:rtl/>
          <w:lang w:bidi="fa-IR"/>
        </w:rPr>
        <w:t>متصالح</w:t>
      </w:r>
      <w:r w:rsidR="001E1089">
        <w:rPr>
          <w:rFonts w:ascii="Vazir" w:hAnsi="Vazir" w:cs="Vazir"/>
          <w:sz w:val="24"/>
          <w:szCs w:val="24"/>
          <w:rtl/>
          <w:lang w:bidi="fa-IR"/>
        </w:rPr>
        <w:t>:</w:t>
      </w:r>
      <w:r w:rsidR="003E402D" w:rsidRPr="00694169">
        <w:rPr>
          <w:rFonts w:ascii="Vazir" w:hAnsi="Vazir" w:cs="Vazir"/>
          <w:sz w:val="24"/>
          <w:szCs w:val="24"/>
          <w:rtl/>
          <w:lang w:bidi="fa-IR"/>
        </w:rPr>
        <w:tab/>
      </w:r>
      <w:r w:rsidR="003E402D" w:rsidRPr="00694169">
        <w:rPr>
          <w:rFonts w:ascii="Vazir" w:hAnsi="Vazir" w:cs="Vazir"/>
          <w:sz w:val="24"/>
          <w:szCs w:val="24"/>
          <w:rtl/>
          <w:lang w:bidi="fa-IR"/>
        </w:rPr>
        <w:tab/>
      </w:r>
      <w:r w:rsidRPr="00694169">
        <w:rPr>
          <w:rFonts w:ascii="Vazir" w:hAnsi="Vazir" w:cs="Vazir" w:hint="cs"/>
          <w:sz w:val="24"/>
          <w:szCs w:val="24"/>
          <w:rtl/>
          <w:lang w:bidi="fa-IR"/>
        </w:rPr>
        <w:t xml:space="preserve">فرزند </w:t>
      </w:r>
      <w:r w:rsidRPr="00694169">
        <w:rPr>
          <w:rFonts w:ascii="Vazir" w:hAnsi="Vazir" w:cs="Vazir"/>
          <w:sz w:val="24"/>
          <w:szCs w:val="24"/>
          <w:rtl/>
          <w:lang w:bidi="fa-IR"/>
        </w:rPr>
        <w:tab/>
      </w:r>
      <w:r w:rsidRPr="00694169">
        <w:rPr>
          <w:rFonts w:ascii="Vazir" w:hAnsi="Vazir" w:cs="Vazir"/>
          <w:sz w:val="24"/>
          <w:szCs w:val="24"/>
          <w:rtl/>
          <w:lang w:bidi="fa-IR"/>
        </w:rPr>
        <w:tab/>
      </w:r>
      <w:r w:rsidR="003E402D" w:rsidRPr="00694169">
        <w:rPr>
          <w:rFonts w:ascii="Vazir" w:hAnsi="Vazir" w:cs="Vazir"/>
          <w:sz w:val="24"/>
          <w:szCs w:val="24"/>
          <w:rtl/>
          <w:lang w:bidi="fa-IR"/>
        </w:rPr>
        <w:tab/>
      </w:r>
      <w:r w:rsidRPr="00694169">
        <w:rPr>
          <w:rFonts w:ascii="Vazir" w:hAnsi="Vazir" w:cs="Vazir" w:hint="cs"/>
          <w:sz w:val="24"/>
          <w:szCs w:val="24"/>
          <w:rtl/>
          <w:lang w:bidi="fa-IR"/>
        </w:rPr>
        <w:t>به شماره ملی</w:t>
      </w:r>
      <w:r w:rsidR="001E1089">
        <w:rPr>
          <w:rFonts w:ascii="Vazir" w:hAnsi="Vazir" w:cs="Vazir"/>
          <w:sz w:val="24"/>
          <w:szCs w:val="24"/>
          <w:rtl/>
          <w:lang w:bidi="fa-IR"/>
        </w:rPr>
        <w:t>:</w:t>
      </w:r>
      <w:r w:rsidR="003E402D" w:rsidRPr="00694169">
        <w:rPr>
          <w:rFonts w:ascii="Vazir" w:hAnsi="Vazir" w:cs="Vazir"/>
          <w:sz w:val="24"/>
          <w:szCs w:val="24"/>
          <w:rtl/>
          <w:lang w:bidi="fa-IR"/>
        </w:rPr>
        <w:tab/>
      </w:r>
      <w:r w:rsidR="003E402D" w:rsidRPr="00694169">
        <w:rPr>
          <w:rFonts w:ascii="Vazir" w:hAnsi="Vazir" w:cs="Vazir"/>
          <w:sz w:val="24"/>
          <w:szCs w:val="24"/>
          <w:rtl/>
          <w:lang w:bidi="fa-IR"/>
        </w:rPr>
        <w:tab/>
      </w:r>
      <w:r w:rsidR="003E402D" w:rsidRPr="00694169">
        <w:rPr>
          <w:rFonts w:ascii="Vazir" w:hAnsi="Vazir" w:cs="Vazir"/>
          <w:sz w:val="24"/>
          <w:szCs w:val="24"/>
          <w:rtl/>
          <w:lang w:bidi="fa-IR"/>
        </w:rPr>
        <w:tab/>
      </w:r>
      <w:r w:rsidR="003E402D" w:rsidRPr="00694169">
        <w:rPr>
          <w:rFonts w:ascii="Vazir" w:hAnsi="Vazir" w:cs="Vazir" w:hint="cs"/>
          <w:sz w:val="24"/>
          <w:szCs w:val="24"/>
          <w:rtl/>
          <w:lang w:bidi="fa-IR"/>
        </w:rPr>
        <w:t>ساکن</w:t>
      </w:r>
      <w:r w:rsidR="001E1089">
        <w:rPr>
          <w:rFonts w:ascii="Vazir" w:hAnsi="Vazir" w:cs="Vazir"/>
          <w:sz w:val="24"/>
          <w:szCs w:val="24"/>
          <w:rtl/>
          <w:lang w:bidi="fa-IR"/>
        </w:rPr>
        <w:t>:</w:t>
      </w:r>
    </w:p>
    <w:p w14:paraId="6C880E32" w14:textId="53BFE6EE" w:rsidR="003E402D" w:rsidRPr="00550CDD" w:rsidRDefault="003E402D" w:rsidP="00694169">
      <w:pPr>
        <w:bidi/>
        <w:spacing w:line="360" w:lineRule="auto"/>
        <w:jc w:val="both"/>
        <w:rPr>
          <w:rFonts w:ascii="Vazir" w:hAnsi="Vazir" w:cs="Vazir"/>
          <w:sz w:val="24"/>
          <w:szCs w:val="24"/>
          <w:rtl/>
          <w:lang w:bidi="fa-IR"/>
        </w:rPr>
      </w:pPr>
      <w:r w:rsidRPr="00694169">
        <w:rPr>
          <w:rFonts w:ascii="Vazir" w:hAnsi="Vazir" w:cs="Vazir"/>
          <w:sz w:val="24"/>
          <w:szCs w:val="24"/>
          <w:rtl/>
        </w:rPr>
        <w:t>مورد مصالحه</w:t>
      </w:r>
      <w:r w:rsidR="001E1089">
        <w:rPr>
          <w:rFonts w:ascii="Vazir" w:hAnsi="Vazir" w:cs="Vazir"/>
          <w:sz w:val="24"/>
          <w:szCs w:val="24"/>
          <w:rtl/>
        </w:rPr>
        <w:t>:</w:t>
      </w:r>
      <w:r w:rsidRPr="00694169">
        <w:rPr>
          <w:rFonts w:ascii="Vazir" w:hAnsi="Vazir" w:cs="Vazir"/>
          <w:sz w:val="24"/>
          <w:szCs w:val="24"/>
          <w:rtl/>
        </w:rPr>
        <w:t xml:space="preserve"> </w:t>
      </w:r>
      <w:r w:rsidR="001E1089">
        <w:rPr>
          <w:rFonts w:ascii="Vazir" w:hAnsi="Vazir" w:cs="Vazir"/>
          <w:sz w:val="24"/>
          <w:szCs w:val="24"/>
          <w:rtl/>
        </w:rPr>
        <w:t>شش‌دانگ</w:t>
      </w:r>
      <w:r w:rsidRPr="00694169">
        <w:rPr>
          <w:rFonts w:ascii="Vazir" w:hAnsi="Vazir" w:cs="Vazir"/>
          <w:sz w:val="24"/>
          <w:szCs w:val="24"/>
          <w:rtl/>
        </w:rPr>
        <w:t xml:space="preserve"> </w:t>
      </w:r>
      <w:r w:rsidR="001E1089">
        <w:rPr>
          <w:rFonts w:ascii="Vazir" w:hAnsi="Vazir" w:cs="Vazir" w:hint="cs"/>
          <w:sz w:val="24"/>
          <w:szCs w:val="24"/>
          <w:rtl/>
        </w:rPr>
        <w:t>ی</w:t>
      </w:r>
      <w:r w:rsidR="001E1089">
        <w:rPr>
          <w:rFonts w:ascii="Vazir" w:hAnsi="Vazir" w:cs="Vazir" w:hint="eastAsia"/>
          <w:sz w:val="24"/>
          <w:szCs w:val="24"/>
          <w:rtl/>
        </w:rPr>
        <w:t>ک</w:t>
      </w:r>
      <w:r w:rsidR="001E1089">
        <w:rPr>
          <w:rFonts w:ascii="Vazir" w:hAnsi="Vazir" w:cs="Vazir"/>
          <w:sz w:val="24"/>
          <w:szCs w:val="24"/>
          <w:rtl/>
        </w:rPr>
        <w:t xml:space="preserve"> باب</w:t>
      </w:r>
      <w:r w:rsidRPr="00694169">
        <w:rPr>
          <w:rFonts w:ascii="Vazir" w:hAnsi="Vazir" w:cs="Vazir"/>
          <w:sz w:val="24"/>
          <w:szCs w:val="24"/>
          <w:rtl/>
        </w:rPr>
        <w:t xml:space="preserve"> باغ به مساحت </w:t>
      </w:r>
      <w:r w:rsidRPr="00694169">
        <w:rPr>
          <w:rFonts w:ascii="Vazir" w:hAnsi="Vazir" w:cs="Vazir"/>
          <w:sz w:val="24"/>
          <w:szCs w:val="24"/>
          <w:rtl/>
        </w:rPr>
        <w:tab/>
      </w:r>
      <w:r w:rsidR="001E1089">
        <w:rPr>
          <w:rFonts w:ascii="Vazir" w:hAnsi="Vazir" w:cs="Vazir"/>
          <w:sz w:val="24"/>
          <w:szCs w:val="24"/>
          <w:rtl/>
        </w:rPr>
        <w:t>مترمربع</w:t>
      </w:r>
      <w:r w:rsidRPr="00694169">
        <w:rPr>
          <w:rFonts w:ascii="Vazir" w:hAnsi="Vazir" w:cs="Vazir"/>
          <w:sz w:val="24"/>
          <w:szCs w:val="24"/>
          <w:rtl/>
        </w:rPr>
        <w:tab/>
      </w:r>
      <w:r w:rsidR="001E1089">
        <w:rPr>
          <w:rFonts w:ascii="Vazir" w:hAnsi="Vazir" w:cs="Vazir"/>
          <w:sz w:val="24"/>
          <w:szCs w:val="24"/>
          <w:rtl/>
        </w:rPr>
        <w:t>مترمربع</w:t>
      </w:r>
      <w:r w:rsidRPr="00694169">
        <w:rPr>
          <w:rFonts w:ascii="Vazir" w:hAnsi="Vazir" w:cs="Vazir"/>
          <w:sz w:val="24"/>
          <w:szCs w:val="24"/>
          <w:rtl/>
        </w:rPr>
        <w:t xml:space="preserve"> واقع در شهر</w:t>
      </w:r>
      <w:r w:rsidR="001E1089">
        <w:rPr>
          <w:rFonts w:ascii="Vazir" w:hAnsi="Vazir" w:cs="Vazir" w:hint="cs"/>
          <w:sz w:val="24"/>
          <w:szCs w:val="24"/>
          <w:rtl/>
        </w:rPr>
        <w:t xml:space="preserve"> </w:t>
      </w:r>
      <w:r w:rsidRPr="00694169">
        <w:rPr>
          <w:rFonts w:ascii="Vazir" w:hAnsi="Vazir" w:cs="Vazir"/>
          <w:sz w:val="24"/>
          <w:szCs w:val="24"/>
          <w:rtl/>
        </w:rPr>
        <w:t>اراضی</w:t>
      </w:r>
      <w:r w:rsidRPr="00694169">
        <w:rPr>
          <w:rFonts w:ascii="Vazir" w:hAnsi="Vazir" w:cs="Vazir"/>
          <w:sz w:val="24"/>
          <w:szCs w:val="24"/>
          <w:rtl/>
        </w:rPr>
        <w:tab/>
      </w:r>
      <w:r w:rsidRPr="00694169">
        <w:rPr>
          <w:rFonts w:ascii="Vazir" w:hAnsi="Vazir" w:cs="Vazir"/>
          <w:sz w:val="24"/>
          <w:szCs w:val="24"/>
          <w:rtl/>
        </w:rPr>
        <w:tab/>
        <w:t>بخش</w:t>
      </w:r>
      <w:r w:rsidRPr="00694169">
        <w:rPr>
          <w:rFonts w:ascii="Vazir" w:hAnsi="Vazir" w:cs="Vazir"/>
          <w:sz w:val="24"/>
          <w:szCs w:val="24"/>
          <w:rtl/>
        </w:rPr>
        <w:tab/>
      </w:r>
      <w:r w:rsidRPr="00694169">
        <w:rPr>
          <w:rFonts w:ascii="Vazir" w:hAnsi="Vazir" w:cs="Vazir"/>
          <w:sz w:val="24"/>
          <w:szCs w:val="24"/>
          <w:rtl/>
        </w:rPr>
        <w:tab/>
        <w:t>به مشخصات</w:t>
      </w:r>
      <w:r w:rsidRPr="00694169">
        <w:rPr>
          <w:rFonts w:ascii="Vazir" w:hAnsi="Vazir" w:cs="Vazir"/>
          <w:sz w:val="24"/>
          <w:szCs w:val="24"/>
          <w:rtl/>
        </w:rPr>
        <w:tab/>
      </w:r>
      <w:r w:rsidRPr="00694169">
        <w:rPr>
          <w:rFonts w:ascii="Vazir" w:hAnsi="Vazir" w:cs="Vazir"/>
          <w:sz w:val="24"/>
          <w:szCs w:val="24"/>
          <w:rtl/>
        </w:rPr>
        <w:tab/>
      </w:r>
      <w:r w:rsidRPr="00694169">
        <w:rPr>
          <w:rFonts w:ascii="Vazir" w:hAnsi="Vazir" w:cs="Vazir"/>
          <w:sz w:val="24"/>
          <w:szCs w:val="24"/>
          <w:rtl/>
        </w:rPr>
        <w:tab/>
      </w:r>
      <w:r w:rsidRPr="00694169">
        <w:rPr>
          <w:rFonts w:ascii="Vazir" w:hAnsi="Vazir" w:cs="Vazir"/>
          <w:sz w:val="24"/>
          <w:szCs w:val="24"/>
          <w:rtl/>
        </w:rPr>
        <w:tab/>
      </w:r>
      <w:r w:rsidRPr="00694169">
        <w:rPr>
          <w:rFonts w:ascii="Vazir" w:hAnsi="Vazir" w:cs="Vazir"/>
          <w:sz w:val="24"/>
          <w:szCs w:val="24"/>
          <w:rtl/>
        </w:rPr>
        <w:tab/>
      </w:r>
      <w:r w:rsidRPr="00694169">
        <w:rPr>
          <w:rFonts w:ascii="Vazir" w:hAnsi="Vazir" w:cs="Vazir"/>
          <w:sz w:val="24"/>
          <w:szCs w:val="24"/>
          <w:rtl/>
        </w:rPr>
        <w:tab/>
        <w:t>متعلق</w:t>
      </w:r>
      <w:r w:rsidR="001E1089">
        <w:rPr>
          <w:rFonts w:ascii="Vazir" w:hAnsi="Vazir" w:cs="Vazir" w:hint="cs"/>
          <w:sz w:val="24"/>
          <w:szCs w:val="24"/>
          <w:rtl/>
        </w:rPr>
        <w:t xml:space="preserve"> </w:t>
      </w:r>
      <w:r w:rsidRPr="00694169">
        <w:rPr>
          <w:rFonts w:ascii="Vazir" w:hAnsi="Vazir" w:cs="Vazir"/>
          <w:sz w:val="24"/>
          <w:szCs w:val="24"/>
          <w:rtl/>
        </w:rPr>
        <w:t xml:space="preserve">به مصالح آقای </w:t>
      </w:r>
      <w:r w:rsidRPr="00694169">
        <w:rPr>
          <w:rFonts w:ascii="Vazir" w:hAnsi="Vazir" w:cs="Vazir"/>
          <w:sz w:val="24"/>
          <w:szCs w:val="24"/>
          <w:rtl/>
        </w:rPr>
        <w:tab/>
      </w:r>
      <w:r w:rsidRPr="00694169">
        <w:rPr>
          <w:rFonts w:ascii="Vazir" w:hAnsi="Vazir" w:cs="Vazir"/>
          <w:sz w:val="24"/>
          <w:szCs w:val="24"/>
          <w:rtl/>
        </w:rPr>
        <w:tab/>
      </w:r>
      <w:r w:rsidRPr="00694169">
        <w:rPr>
          <w:rFonts w:ascii="Vazir" w:hAnsi="Vazir" w:cs="Vazir"/>
          <w:sz w:val="24"/>
          <w:szCs w:val="24"/>
          <w:rtl/>
        </w:rPr>
        <w:tab/>
      </w:r>
      <w:r w:rsidRPr="00694169">
        <w:rPr>
          <w:rFonts w:ascii="Vazir" w:hAnsi="Vazir" w:cs="Vazir"/>
          <w:sz w:val="24"/>
          <w:szCs w:val="24"/>
          <w:rtl/>
        </w:rPr>
        <w:tab/>
        <w:t xml:space="preserve">، با جمیع توابع شرعیه ولو احق عرفیه آن بدون </w:t>
      </w:r>
      <w:r w:rsidR="001E1089">
        <w:rPr>
          <w:rFonts w:ascii="Vazir" w:hAnsi="Vazir" w:cs="Vazir"/>
          <w:sz w:val="24"/>
          <w:szCs w:val="24"/>
          <w:rtl/>
        </w:rPr>
        <w:t>استثنا</w:t>
      </w:r>
      <w:r w:rsidRPr="00694169">
        <w:rPr>
          <w:rFonts w:ascii="Vazir" w:hAnsi="Vazir" w:cs="Vazir"/>
          <w:sz w:val="24"/>
          <w:szCs w:val="24"/>
          <w:rtl/>
        </w:rPr>
        <w:t xml:space="preserve"> اعم از زمین و اشجار و حق آب اعم از چشمه و غیره و سایر حقوق مترتبه و متصوره بر آن </w:t>
      </w:r>
      <w:r w:rsidR="001E1089">
        <w:rPr>
          <w:rFonts w:ascii="Vazir" w:hAnsi="Vazir" w:cs="Vazir"/>
          <w:sz w:val="24"/>
          <w:szCs w:val="24"/>
          <w:rtl/>
        </w:rPr>
        <w:t>من‌جمله</w:t>
      </w:r>
      <w:r w:rsidRPr="00694169">
        <w:rPr>
          <w:rFonts w:ascii="Vazir" w:hAnsi="Vazir" w:cs="Vazir"/>
          <w:sz w:val="24"/>
          <w:szCs w:val="24"/>
          <w:rtl/>
        </w:rPr>
        <w:t xml:space="preserve"> حق عبور و حق غرس و غیره</w:t>
      </w:r>
      <w:r w:rsidRPr="00694169">
        <w:rPr>
          <w:rFonts w:ascii="Vazir" w:hAnsi="Vazir" w:cs="Vazir"/>
          <w:sz w:val="24"/>
          <w:szCs w:val="24"/>
          <w:lang w:bidi="fa-IR"/>
        </w:rPr>
        <w:t xml:space="preserve"> .</w:t>
      </w:r>
    </w:p>
    <w:p w14:paraId="23C503A0" w14:textId="489A5BA1" w:rsidR="00F448DD" w:rsidRDefault="001E1089" w:rsidP="00694169">
      <w:pPr>
        <w:bidi/>
        <w:spacing w:line="360" w:lineRule="auto"/>
        <w:jc w:val="both"/>
        <w:rPr>
          <w:rFonts w:ascii="Vazir" w:hAnsi="Vazir" w:cs="Vazir"/>
          <w:rtl/>
        </w:rPr>
      </w:pPr>
      <w:r>
        <w:rPr>
          <w:rFonts w:ascii="Vazir" w:hAnsi="Vazir" w:cs="Vazir"/>
          <w:rtl/>
        </w:rPr>
        <w:t>مال‌الصلح:</w:t>
      </w:r>
      <w:r w:rsidR="00694169" w:rsidRPr="00694169">
        <w:rPr>
          <w:rFonts w:ascii="Vazir" w:hAnsi="Vazir" w:cs="Vazir"/>
          <w:rtl/>
        </w:rPr>
        <w:t xml:space="preserve"> مبلغ </w:t>
      </w:r>
      <w:r w:rsidR="00694169">
        <w:rPr>
          <w:rFonts w:ascii="Vazir" w:hAnsi="Vazir" w:cs="Vazir"/>
          <w:rtl/>
        </w:rPr>
        <w:tab/>
      </w:r>
      <w:r>
        <w:rPr>
          <w:rFonts w:ascii="Vazir" w:hAnsi="Vazir" w:cs="Vazir"/>
          <w:rtl/>
        </w:rPr>
        <w:tab/>
      </w:r>
      <w:r w:rsidR="00694169">
        <w:rPr>
          <w:rFonts w:ascii="Vazir" w:hAnsi="Vazir" w:cs="Vazir"/>
          <w:rtl/>
        </w:rPr>
        <w:tab/>
      </w:r>
      <w:r w:rsidR="00694169" w:rsidRPr="00694169">
        <w:rPr>
          <w:rFonts w:ascii="Vazir" w:hAnsi="Vazir" w:cs="Vazir"/>
          <w:rtl/>
        </w:rPr>
        <w:t xml:space="preserve">ریال وجه رایج که </w:t>
      </w:r>
      <w:r>
        <w:rPr>
          <w:rFonts w:ascii="Vazir" w:hAnsi="Vazir" w:cs="Vazir"/>
          <w:rtl/>
        </w:rPr>
        <w:t>تماماً</w:t>
      </w:r>
      <w:r w:rsidR="00694169" w:rsidRPr="00694169">
        <w:rPr>
          <w:rFonts w:ascii="Vazir" w:hAnsi="Vazir" w:cs="Vazir"/>
          <w:rtl/>
        </w:rPr>
        <w:t xml:space="preserve"> و </w:t>
      </w:r>
      <w:r>
        <w:rPr>
          <w:rFonts w:ascii="Vazir" w:hAnsi="Vazir" w:cs="Vazir"/>
          <w:rtl/>
        </w:rPr>
        <w:t>نقداً</w:t>
      </w:r>
      <w:r w:rsidR="00694169" w:rsidRPr="00694169">
        <w:rPr>
          <w:rFonts w:ascii="Vazir" w:hAnsi="Vazir" w:cs="Vazir"/>
          <w:rtl/>
        </w:rPr>
        <w:t xml:space="preserve"> </w:t>
      </w:r>
      <w:r>
        <w:rPr>
          <w:rFonts w:ascii="Vazir" w:hAnsi="Vazir" w:cs="Vazir"/>
          <w:rtl/>
        </w:rPr>
        <w:t>ف</w:t>
      </w:r>
      <w:r>
        <w:rPr>
          <w:rFonts w:ascii="Vazir" w:hAnsi="Vazir" w:cs="Vazir" w:hint="cs"/>
          <w:rtl/>
        </w:rPr>
        <w:t>ی‌</w:t>
      </w:r>
      <w:r>
        <w:rPr>
          <w:rFonts w:ascii="Vazir" w:hAnsi="Vazir" w:cs="Vazir" w:hint="eastAsia"/>
          <w:rtl/>
        </w:rPr>
        <w:t>المجلس</w:t>
      </w:r>
      <w:r w:rsidR="00694169" w:rsidRPr="00694169">
        <w:rPr>
          <w:rFonts w:ascii="Vazir" w:hAnsi="Vazir" w:cs="Vazir"/>
          <w:rtl/>
        </w:rPr>
        <w:t xml:space="preserve"> تسلیم مصالح گردید باقراره</w:t>
      </w:r>
      <w:r w:rsidR="00694169" w:rsidRPr="00694169">
        <w:rPr>
          <w:rFonts w:ascii="Vazir" w:hAnsi="Vazir" w:cs="Vazir"/>
        </w:rPr>
        <w:t xml:space="preserve"> .</w:t>
      </w:r>
    </w:p>
    <w:p w14:paraId="5D861126" w14:textId="77777777" w:rsidR="00694169" w:rsidRDefault="00694169" w:rsidP="00694169">
      <w:pPr>
        <w:bidi/>
        <w:spacing w:line="360" w:lineRule="auto"/>
        <w:jc w:val="both"/>
        <w:rPr>
          <w:rFonts w:ascii="Vazir" w:hAnsi="Vazir" w:cs="Vazir"/>
          <w:b/>
          <w:bCs/>
          <w:sz w:val="24"/>
          <w:szCs w:val="24"/>
          <w:rtl/>
        </w:rPr>
      </w:pPr>
    </w:p>
    <w:p w14:paraId="08CB3E10" w14:textId="09BE1DB3" w:rsidR="00694169" w:rsidRPr="00694169" w:rsidRDefault="00694169" w:rsidP="00694169">
      <w:pPr>
        <w:bidi/>
        <w:spacing w:line="360" w:lineRule="auto"/>
        <w:jc w:val="both"/>
        <w:rPr>
          <w:rFonts w:ascii="Vazir" w:hAnsi="Vazir" w:cs="Vazir"/>
          <w:b/>
          <w:bCs/>
          <w:sz w:val="24"/>
          <w:szCs w:val="24"/>
        </w:rPr>
      </w:pPr>
      <w:r w:rsidRPr="00694169">
        <w:rPr>
          <w:rFonts w:ascii="Vazir" w:hAnsi="Vazir" w:cs="Vazir"/>
          <w:b/>
          <w:bCs/>
          <w:sz w:val="24"/>
          <w:szCs w:val="24"/>
          <w:rtl/>
        </w:rPr>
        <w:t>سایر شرائط</w:t>
      </w:r>
      <w:r w:rsidRPr="00694169">
        <w:rPr>
          <w:rFonts w:ascii="Vazir" w:hAnsi="Vazir" w:cs="Vazir"/>
          <w:b/>
          <w:bCs/>
          <w:sz w:val="24"/>
          <w:szCs w:val="24"/>
        </w:rPr>
        <w:t xml:space="preserve"> :</w:t>
      </w:r>
    </w:p>
    <w:p w14:paraId="7818A056" w14:textId="6939FAF2" w:rsidR="00694169" w:rsidRPr="00694169" w:rsidRDefault="001E1089" w:rsidP="00694169">
      <w:pPr>
        <w:bidi/>
        <w:spacing w:line="360" w:lineRule="auto"/>
        <w:jc w:val="both"/>
        <w:rPr>
          <w:rFonts w:ascii="Vazir" w:hAnsi="Vazir" w:cs="Vazir"/>
        </w:rPr>
      </w:pPr>
      <w:r>
        <w:rPr>
          <w:rFonts w:ascii="Vazir" w:hAnsi="Vazir" w:cs="Vazir"/>
          <w:rtl/>
        </w:rPr>
        <w:t>اولاً</w:t>
      </w:r>
      <w:r w:rsidR="00694169" w:rsidRPr="00694169">
        <w:rPr>
          <w:rFonts w:ascii="Vazir" w:hAnsi="Vazir" w:cs="Vazir"/>
          <w:rtl/>
        </w:rPr>
        <w:t xml:space="preserve"> کلیه شرائط صحت اعم از قبض و اقباض و اجرای صیغه به اظهار و غیره عملی گردیده و به سائقه احتیاط کافه خیارات </w:t>
      </w:r>
      <w:r>
        <w:rPr>
          <w:rFonts w:ascii="Vazir" w:hAnsi="Vazir" w:cs="Vazir"/>
          <w:rtl/>
        </w:rPr>
        <w:t>خصوصاً</w:t>
      </w:r>
      <w:r w:rsidR="00694169" w:rsidRPr="00694169">
        <w:rPr>
          <w:rFonts w:ascii="Vazir" w:hAnsi="Vazir" w:cs="Vazir"/>
          <w:rtl/>
        </w:rPr>
        <w:t xml:space="preserve"> خیار غبن ولو فاحش از طرفین اسقاط شده است</w:t>
      </w:r>
      <w:r w:rsidR="00694169" w:rsidRPr="00694169">
        <w:rPr>
          <w:rFonts w:ascii="Vazir" w:hAnsi="Vazir" w:cs="Vazir"/>
        </w:rPr>
        <w:t xml:space="preserve"> .</w:t>
      </w:r>
    </w:p>
    <w:p w14:paraId="63CBE9BE" w14:textId="07E3C99B" w:rsidR="00694169" w:rsidRPr="00694169" w:rsidRDefault="001E1089" w:rsidP="00694169">
      <w:pPr>
        <w:bidi/>
        <w:spacing w:line="360" w:lineRule="auto"/>
        <w:jc w:val="both"/>
        <w:rPr>
          <w:rFonts w:ascii="Vazir" w:hAnsi="Vazir" w:cs="Vazir"/>
        </w:rPr>
      </w:pPr>
      <w:r>
        <w:rPr>
          <w:rFonts w:ascii="Vazir" w:hAnsi="Vazir" w:cs="Vazir"/>
          <w:rtl/>
        </w:rPr>
        <w:t>ثان</w:t>
      </w:r>
      <w:r>
        <w:rPr>
          <w:rFonts w:ascii="Vazir" w:hAnsi="Vazir" w:cs="Vazir" w:hint="cs"/>
          <w:rtl/>
        </w:rPr>
        <w:t>ی</w:t>
      </w:r>
      <w:r>
        <w:rPr>
          <w:rFonts w:ascii="Vazir" w:hAnsi="Vazir" w:cs="Vazir" w:hint="eastAsia"/>
          <w:rtl/>
        </w:rPr>
        <w:t>اً</w:t>
      </w:r>
      <w:r w:rsidR="00694169" w:rsidRPr="00694169">
        <w:rPr>
          <w:rFonts w:ascii="Vazir" w:hAnsi="Vazir" w:cs="Vazir"/>
          <w:rtl/>
        </w:rPr>
        <w:t xml:space="preserve"> به اقرار مصالح، مورد صلح و منافعش </w:t>
      </w:r>
      <w:r>
        <w:rPr>
          <w:rFonts w:ascii="Vazir" w:hAnsi="Vazir" w:cs="Vazir"/>
          <w:rtl/>
        </w:rPr>
        <w:t>قبلاً</w:t>
      </w:r>
      <w:r w:rsidR="00694169" w:rsidRPr="00694169">
        <w:rPr>
          <w:rFonts w:ascii="Vazir" w:hAnsi="Vazir" w:cs="Vazir"/>
          <w:rtl/>
        </w:rPr>
        <w:t xml:space="preserve"> به کسی واگذار نشده و </w:t>
      </w:r>
      <w:r>
        <w:rPr>
          <w:rFonts w:ascii="Vazir" w:hAnsi="Vazir" w:cs="Vazir"/>
          <w:rtl/>
        </w:rPr>
        <w:t>تماماً</w:t>
      </w:r>
      <w:r w:rsidR="00694169" w:rsidRPr="00694169">
        <w:rPr>
          <w:rFonts w:ascii="Vazir" w:hAnsi="Vazir" w:cs="Vazir"/>
          <w:rtl/>
        </w:rPr>
        <w:t xml:space="preserve"> </w:t>
      </w:r>
      <w:r>
        <w:rPr>
          <w:rFonts w:ascii="Vazir" w:hAnsi="Vazir" w:cs="Vazir"/>
          <w:rtl/>
        </w:rPr>
        <w:t>شش‌دانگ</w:t>
      </w:r>
      <w:r w:rsidR="00694169" w:rsidRPr="00694169">
        <w:rPr>
          <w:rFonts w:ascii="Vazir" w:hAnsi="Vazir" w:cs="Vazir"/>
          <w:rtl/>
        </w:rPr>
        <w:t xml:space="preserve"> </w:t>
      </w:r>
      <w:r>
        <w:rPr>
          <w:rFonts w:ascii="Vazir" w:hAnsi="Vazir" w:cs="Vazir"/>
          <w:rtl/>
        </w:rPr>
        <w:t>اصل‌وفرع</w:t>
      </w:r>
      <w:r w:rsidR="00694169" w:rsidRPr="00694169">
        <w:rPr>
          <w:rFonts w:ascii="Vazir" w:hAnsi="Vazir" w:cs="Vazir"/>
          <w:rtl/>
        </w:rPr>
        <w:t xml:space="preserve"> و منافع در مالکیت بلامعارض مصالح قرار دارد</w:t>
      </w:r>
      <w:r w:rsidR="00694169" w:rsidRPr="00694169">
        <w:rPr>
          <w:rFonts w:ascii="Vazir" w:hAnsi="Vazir" w:cs="Vazir"/>
        </w:rPr>
        <w:t xml:space="preserve"> .</w:t>
      </w:r>
    </w:p>
    <w:p w14:paraId="20D30A72" w14:textId="23589B87" w:rsidR="00694169" w:rsidRPr="00694169" w:rsidRDefault="001E1089" w:rsidP="00694169">
      <w:pPr>
        <w:bidi/>
        <w:spacing w:line="360" w:lineRule="auto"/>
        <w:jc w:val="both"/>
        <w:rPr>
          <w:rFonts w:ascii="Vazir" w:hAnsi="Vazir" w:cs="Vazir"/>
        </w:rPr>
      </w:pPr>
      <w:r>
        <w:rPr>
          <w:rFonts w:ascii="Vazir" w:hAnsi="Vazir" w:cs="Vazir"/>
          <w:rtl/>
        </w:rPr>
        <w:t>ثالثاً</w:t>
      </w:r>
      <w:r w:rsidR="00694169" w:rsidRPr="00694169">
        <w:rPr>
          <w:rFonts w:ascii="Vazir" w:hAnsi="Vazir" w:cs="Vazir"/>
          <w:rtl/>
        </w:rPr>
        <w:t xml:space="preserve"> متصالح با رویت، وقوف کامل از محل وقوع</w:t>
      </w:r>
      <w:r>
        <w:rPr>
          <w:rFonts w:ascii="Vazir" w:hAnsi="Vazir" w:cs="Vazir"/>
          <w:rtl/>
        </w:rPr>
        <w:t>،</w:t>
      </w:r>
      <w:r w:rsidR="00694169" w:rsidRPr="00694169">
        <w:rPr>
          <w:rFonts w:ascii="Vazir" w:hAnsi="Vazir" w:cs="Vazir"/>
          <w:rtl/>
        </w:rPr>
        <w:t xml:space="preserve"> حدود و مشخصات</w:t>
      </w:r>
      <w:r>
        <w:rPr>
          <w:rFonts w:ascii="Vazir" w:hAnsi="Vazir" w:cs="Vazir"/>
          <w:rtl/>
        </w:rPr>
        <w:t>،</w:t>
      </w:r>
      <w:r w:rsidR="00694169" w:rsidRPr="00694169">
        <w:rPr>
          <w:rFonts w:ascii="Vazir" w:hAnsi="Vazir" w:cs="Vazir"/>
          <w:rtl/>
        </w:rPr>
        <w:t xml:space="preserve"> قبول صلح نمود و اقرار به تصرف و مورد مصالحه را قبض نمود</w:t>
      </w:r>
      <w:r w:rsidR="00694169" w:rsidRPr="00694169">
        <w:rPr>
          <w:rFonts w:ascii="Vazir" w:hAnsi="Vazir" w:cs="Vazir"/>
        </w:rPr>
        <w:t>.</w:t>
      </w:r>
    </w:p>
    <w:p w14:paraId="0B10EA9E" w14:textId="77777777" w:rsidR="00694169" w:rsidRPr="00550CDD" w:rsidRDefault="001E1089" w:rsidP="00694169">
      <w:pPr>
        <w:bidi/>
        <w:spacing w:line="360" w:lineRule="auto"/>
        <w:jc w:val="both"/>
        <w:rPr>
          <w:rFonts w:ascii="Vazir" w:hAnsi="Vazir" w:cs="Vazir"/>
        </w:rPr>
      </w:pPr>
      <w:r>
        <w:rPr>
          <w:rFonts w:ascii="Vazir" w:hAnsi="Vazir" w:cs="Vazir"/>
          <w:rtl/>
        </w:rPr>
        <w:t>رابعاً</w:t>
      </w:r>
      <w:r w:rsidR="00694169" w:rsidRPr="00694169">
        <w:rPr>
          <w:rFonts w:ascii="Vazir" w:hAnsi="Vazir" w:cs="Vazir"/>
          <w:rtl/>
        </w:rPr>
        <w:t xml:space="preserve"> مصالح متعهد گردید ترتیبات لازمه را جهت ثبت این </w:t>
      </w:r>
      <w:r>
        <w:rPr>
          <w:rFonts w:ascii="Vazir" w:hAnsi="Vazir" w:cs="Vazir"/>
          <w:rtl/>
        </w:rPr>
        <w:t>صلح‌نامه</w:t>
      </w:r>
      <w:r w:rsidR="00694169" w:rsidRPr="00694169">
        <w:rPr>
          <w:rFonts w:ascii="Vazir" w:hAnsi="Vazir" w:cs="Vazir"/>
          <w:rtl/>
        </w:rPr>
        <w:t xml:space="preserve"> در دفترخانه اسناد رسمی شماره </w:t>
      </w:r>
      <w:r w:rsidR="00694169">
        <w:rPr>
          <w:rFonts w:ascii="Vazir" w:hAnsi="Vazir" w:cs="Vazir"/>
          <w:rtl/>
        </w:rPr>
        <w:tab/>
      </w:r>
      <w:r w:rsidR="000C6AAF">
        <w:rPr>
          <w:rFonts w:ascii="Vazir" w:hAnsi="Vazir" w:cs="Vazir" w:hint="cs"/>
          <w:rtl/>
        </w:rPr>
        <w:t xml:space="preserve">   </w:t>
      </w:r>
      <w:r w:rsidR="00694169" w:rsidRPr="00694169">
        <w:rPr>
          <w:rFonts w:ascii="Vazir" w:hAnsi="Vazir" w:cs="Vazir"/>
          <w:rtl/>
        </w:rPr>
        <w:t xml:space="preserve"> واقع در</w:t>
      </w:r>
      <w:r w:rsidR="00694169">
        <w:rPr>
          <w:rFonts w:ascii="Vazir" w:hAnsi="Vazir" w:cs="Vazir" w:hint="cs"/>
          <w:rtl/>
        </w:rPr>
        <w:t xml:space="preserve"> </w:t>
      </w:r>
      <w:r w:rsidR="00694169">
        <w:rPr>
          <w:rFonts w:ascii="Vazir" w:hAnsi="Vazir" w:cs="Vazir"/>
          <w:rtl/>
        </w:rPr>
        <w:tab/>
      </w:r>
      <w:r w:rsidR="00694169">
        <w:rPr>
          <w:rFonts w:ascii="Vazir" w:hAnsi="Vazir" w:cs="Vazir"/>
          <w:rtl/>
        </w:rPr>
        <w:tab/>
      </w:r>
      <w:r w:rsidR="00694169" w:rsidRPr="00694169">
        <w:rPr>
          <w:rFonts w:ascii="Vazir" w:hAnsi="Vazir" w:cs="Vazir"/>
          <w:rtl/>
        </w:rPr>
        <w:t xml:space="preserve"> خیابان </w:t>
      </w:r>
      <w:r w:rsidR="00694169">
        <w:rPr>
          <w:rFonts w:ascii="Vazir" w:hAnsi="Vazir" w:cs="Vazir"/>
          <w:rtl/>
        </w:rPr>
        <w:tab/>
      </w:r>
      <w:r w:rsidR="00694169">
        <w:rPr>
          <w:rFonts w:ascii="Vazir" w:hAnsi="Vazir" w:cs="Vazir"/>
          <w:rtl/>
        </w:rPr>
        <w:tab/>
      </w:r>
      <w:r w:rsidR="00694169" w:rsidRPr="00694169">
        <w:rPr>
          <w:rFonts w:ascii="Vazir" w:hAnsi="Vazir" w:cs="Vazir"/>
          <w:rtl/>
        </w:rPr>
        <w:t xml:space="preserve"> ظرف مدت </w:t>
      </w:r>
      <w:r w:rsidR="00694169">
        <w:rPr>
          <w:rFonts w:ascii="Vazir" w:hAnsi="Vazir" w:cs="Vazir"/>
          <w:rtl/>
        </w:rPr>
        <w:tab/>
      </w:r>
      <w:r w:rsidR="00694169" w:rsidRPr="00694169">
        <w:rPr>
          <w:rFonts w:ascii="Vazir" w:hAnsi="Vazir" w:cs="Vazir"/>
          <w:rtl/>
        </w:rPr>
        <w:t>روز از تاریخ امضای قرارداد معمول دارد</w:t>
      </w:r>
      <w:r>
        <w:rPr>
          <w:rFonts w:ascii="Vazir" w:hAnsi="Vazir" w:cs="Vazir"/>
          <w:rtl/>
        </w:rPr>
        <w:t>،</w:t>
      </w:r>
      <w:r w:rsidR="00694169" w:rsidRPr="00694169">
        <w:rPr>
          <w:rFonts w:ascii="Vazir" w:hAnsi="Vazir" w:cs="Vazir"/>
          <w:rtl/>
        </w:rPr>
        <w:t xml:space="preserve"> به هر روی مفاد این </w:t>
      </w:r>
      <w:r>
        <w:rPr>
          <w:rFonts w:ascii="Vazir" w:hAnsi="Vazir" w:cs="Vazir"/>
          <w:rtl/>
        </w:rPr>
        <w:t>صلح‌نامه</w:t>
      </w:r>
      <w:r w:rsidR="00694169" w:rsidRPr="00694169">
        <w:rPr>
          <w:rFonts w:ascii="Vazir" w:hAnsi="Vazir" w:cs="Vazir"/>
          <w:rtl/>
        </w:rPr>
        <w:t xml:space="preserve"> </w:t>
      </w:r>
      <w:r>
        <w:rPr>
          <w:rFonts w:ascii="Vazir" w:hAnsi="Vazir" w:cs="Vazir"/>
          <w:rtl/>
        </w:rPr>
        <w:t>ال</w:t>
      </w:r>
      <w:r>
        <w:rPr>
          <w:rFonts w:ascii="Vazir" w:hAnsi="Vazir" w:cs="Vazir" w:hint="cs"/>
          <w:rtl/>
        </w:rPr>
        <w:t>ی‌</w:t>
      </w:r>
      <w:r>
        <w:rPr>
          <w:rFonts w:ascii="Vazir" w:hAnsi="Vazir" w:cs="Vazir" w:hint="eastAsia"/>
          <w:rtl/>
        </w:rPr>
        <w:t>الابد</w:t>
      </w:r>
      <w:r w:rsidR="00694169" w:rsidRPr="00694169">
        <w:rPr>
          <w:rFonts w:ascii="Vazir" w:hAnsi="Vazir" w:cs="Vazir"/>
          <w:rtl/>
        </w:rPr>
        <w:t xml:space="preserve"> معتبر، نافذ و </w:t>
      </w:r>
      <w:r>
        <w:rPr>
          <w:rFonts w:ascii="Vazir" w:hAnsi="Vazir" w:cs="Vazir"/>
          <w:rtl/>
        </w:rPr>
        <w:t>قابل‌اجرا</w:t>
      </w:r>
      <w:r w:rsidR="00694169" w:rsidRPr="00694169">
        <w:rPr>
          <w:rFonts w:ascii="Vazir" w:hAnsi="Vazir" w:cs="Vazir"/>
          <w:rtl/>
        </w:rPr>
        <w:t xml:space="preserve"> و استناد است</w:t>
      </w:r>
      <w:r w:rsidR="00694169" w:rsidRPr="00694169">
        <w:rPr>
          <w:rFonts w:ascii="Vazir" w:hAnsi="Vazir" w:cs="Vazir"/>
        </w:rPr>
        <w:t xml:space="preserve"> .</w:t>
      </w:r>
    </w:p>
    <w:sectPr w:rsidR="00694169" w:rsidRPr="00550CDD" w:rsidSect="009B5C0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907" w:right="1296" w:bottom="1296" w:left="1296" w:header="720" w:footer="85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6432" w14:textId="77777777" w:rsidR="003959EC" w:rsidRDefault="003959EC" w:rsidP="00694169">
      <w:pPr>
        <w:spacing w:after="0" w:line="240" w:lineRule="auto"/>
      </w:pPr>
      <w:r>
        <w:separator/>
      </w:r>
    </w:p>
  </w:endnote>
  <w:endnote w:type="continuationSeparator" w:id="0">
    <w:p w14:paraId="37FBED5E" w14:textId="77777777" w:rsidR="003959EC" w:rsidRDefault="003959EC" w:rsidP="0069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zir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IRANSansWeb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azir" w:hAnsi="Vazir" w:cs="Vazir"/>
        <w:sz w:val="18"/>
        <w:szCs w:val="18"/>
        <w:rtl/>
        <w:lang w:bidi="fa-IR"/>
      </w:rPr>
      <w:id w:val="188721413"/>
      <w:lock w:val="sdtContentLocked"/>
      <w:placeholder>
        <w:docPart w:val="DefaultPlaceholder_-1854013440"/>
      </w:placeholder>
    </w:sdtPr>
    <w:sdtEndPr>
      <w:rPr>
        <w:rFonts w:ascii="IRANSansWebFaNum) Medium" w:hAnsi="IRANSansWebFaNum) Medium" w:cs="IRANSansWebFaNum) Medium"/>
      </w:rPr>
    </w:sdtEndPr>
    <w:sdtContent>
      <w:p w14:paraId="6932DAD0" w14:textId="30DF67D8" w:rsidR="00B83C6C" w:rsidRDefault="00B83C6C" w:rsidP="000C6AAF">
        <w:pPr>
          <w:pStyle w:val="Footer"/>
          <w:bidi/>
          <w:jc w:val="right"/>
          <w:rPr>
            <w:rFonts w:ascii="Vazir" w:hAnsi="Vazir" w:cs="Vazir"/>
            <w:sz w:val="18"/>
            <w:szCs w:val="18"/>
            <w:lang w:bidi="fa-IR"/>
          </w:rPr>
        </w:pPr>
        <w:r>
          <w:rPr>
            <w:rFonts w:ascii="Vazir" w:hAnsi="Vazir" w:cs="Vazir"/>
            <w:noProof/>
            <w:sz w:val="18"/>
            <w:szCs w:val="18"/>
            <w:lang w:bidi="fa-I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2FF8DF" wp14:editId="26AEBB2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97155</wp:posOffset>
                  </wp:positionV>
                  <wp:extent cx="5937250" cy="0"/>
                  <wp:effectExtent l="0" t="0" r="0" b="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7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D5BCDD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7.65pt" to="468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" strokecolor="black [3200]" strokeweight="1pt">
                  <v:stroke joinstyle="miter"/>
                </v:line>
              </w:pict>
            </mc:Fallback>
          </mc:AlternateContent>
        </w:r>
      </w:p>
      <w:p w14:paraId="31515078" w14:textId="4AB6FDC9" w:rsidR="000C6AAF" w:rsidRDefault="000C6AAF" w:rsidP="00B83C6C">
        <w:pPr>
          <w:pStyle w:val="Footer"/>
          <w:bidi/>
          <w:jc w:val="right"/>
          <w:rPr>
            <w:rFonts w:ascii="Vazir" w:hAnsi="Vazir" w:cs="Vazir"/>
            <w:sz w:val="18"/>
            <w:szCs w:val="18"/>
            <w:lang w:bidi="fa-IR"/>
          </w:rPr>
        </w:pPr>
        <w:r w:rsidRPr="000C6AAF">
          <w:rPr>
            <w:rFonts w:ascii="Vazir" w:hAnsi="Vazir" w:cs="Vazir"/>
            <w:sz w:val="18"/>
            <w:szCs w:val="18"/>
            <w:rtl/>
            <w:lang w:bidi="fa-IR"/>
          </w:rPr>
          <w:t>موسسه حقوقی ایلیا ارائه دهنده خدمت ثبتی و حقوقی</w:t>
        </w:r>
        <w:r>
          <w:rPr>
            <w:rFonts w:ascii="Vazir" w:hAnsi="Vazir" w:cs="Vazir"/>
            <w:sz w:val="18"/>
            <w:szCs w:val="18"/>
            <w:rtl/>
            <w:lang w:bidi="fa-IR"/>
          </w:rPr>
          <w:tab/>
        </w:r>
        <w:r>
          <w:rPr>
            <w:rFonts w:ascii="Vazir" w:hAnsi="Vazir" w:cs="Vazir"/>
            <w:sz w:val="18"/>
            <w:szCs w:val="18"/>
            <w:rtl/>
            <w:lang w:bidi="fa-IR"/>
          </w:rPr>
          <w:tab/>
        </w:r>
        <w:hyperlink r:id="rId1" w:history="1">
          <w:r w:rsidRPr="00E67888">
            <w:rPr>
              <w:rStyle w:val="Hyperlink"/>
              <w:rFonts w:ascii="Vazir" w:hAnsi="Vazir" w:cs="Vazir"/>
              <w:sz w:val="18"/>
              <w:szCs w:val="18"/>
              <w:lang w:bidi="fa-IR"/>
            </w:rPr>
            <w:t>www.eliya.ir</w:t>
          </w:r>
        </w:hyperlink>
      </w:p>
      <w:p w14:paraId="7B1842D9" w14:textId="779F2F1D" w:rsidR="000C6AAF" w:rsidRPr="00B83C6C" w:rsidRDefault="000C6AAF" w:rsidP="00B83C6C">
        <w:pPr>
          <w:pStyle w:val="Footer"/>
          <w:bidi/>
          <w:jc w:val="right"/>
          <w:rPr>
            <w:rFonts w:ascii="IRANSansWebFaNum) Medium" w:hAnsi="IRANSansWebFaNum) Medium" w:cs="IRANSansWebFaNum) Medium"/>
            <w:sz w:val="18"/>
            <w:szCs w:val="18"/>
            <w:lang w:bidi="fa-IR"/>
          </w:rPr>
        </w:pPr>
        <w:proofErr w:type="gramStart"/>
        <w:r w:rsidRPr="00B83C6C">
          <w:rPr>
            <w:rFonts w:ascii="IRANSansWebFaNum) Medium" w:hAnsi="IRANSansWebFaNum) Medium" w:cs="IRANSansWebFaNum) Medium"/>
            <w:sz w:val="18"/>
            <w:szCs w:val="18"/>
            <w:lang w:bidi="fa-IR"/>
          </w:rPr>
          <w:t>026</w:t>
        </w:r>
        <w:r w:rsidR="00B83C6C" w:rsidRPr="00B83C6C">
          <w:rPr>
            <w:rFonts w:ascii="IRANSansWebFaNum) Medium" w:hAnsi="IRANSansWebFaNum) Medium" w:cs="IRANSansWebFaNum) Medium"/>
            <w:sz w:val="18"/>
            <w:szCs w:val="18"/>
            <w:lang w:bidi="fa-IR"/>
          </w:rPr>
          <w:t xml:space="preserve"> </w:t>
        </w:r>
        <w:r w:rsidRPr="00B83C6C">
          <w:rPr>
            <w:rFonts w:ascii="IRANSansWebFaNum) Medium" w:hAnsi="IRANSansWebFaNum) Medium" w:cs="IRANSansWebFaNum) Medium"/>
            <w:sz w:val="18"/>
            <w:szCs w:val="18"/>
            <w:lang w:bidi="fa-IR"/>
          </w:rPr>
          <w:t xml:space="preserve"> 32137</w:t>
        </w:r>
        <w:proofErr w:type="gram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3340" w14:textId="77777777" w:rsidR="003959EC" w:rsidRDefault="003959EC" w:rsidP="00694169">
      <w:pPr>
        <w:spacing w:after="0" w:line="240" w:lineRule="auto"/>
      </w:pPr>
      <w:r>
        <w:separator/>
      </w:r>
    </w:p>
  </w:footnote>
  <w:footnote w:type="continuationSeparator" w:id="0">
    <w:p w14:paraId="775C4C81" w14:textId="77777777" w:rsidR="003959EC" w:rsidRDefault="003959EC" w:rsidP="0069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E227" w14:textId="2FC6548F" w:rsidR="009B5C05" w:rsidRDefault="003959EC">
    <w:pPr>
      <w:pStyle w:val="Header"/>
    </w:pPr>
    <w:r>
      <w:rPr>
        <w:noProof/>
      </w:rPr>
      <w:pict w14:anchorId="66A6B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8860" o:spid="_x0000_s1026" type="#_x0000_t75" style="position:absolute;margin-left:0;margin-top:0;width:465.35pt;height:227.55pt;z-index:-251655168;mso-position-horizontal:center;mso-position-horizontal-relative:margin;mso-position-vertical:center;mso-position-vertical-relative:margin" o:allowincell="f">
          <v:imagedata r:id="rId1" o:title="Logo Eliy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025C" w14:textId="2563D2E5" w:rsidR="009B5C05" w:rsidRDefault="003959EC">
    <w:pPr>
      <w:pStyle w:val="Header"/>
    </w:pPr>
    <w:r>
      <w:rPr>
        <w:noProof/>
      </w:rPr>
      <w:pict w14:anchorId="019E72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8861" o:spid="_x0000_s1027" type="#_x0000_t75" style="position:absolute;margin-left:0;margin-top:0;width:465.35pt;height:227.55pt;z-index:-251654144;mso-position-horizontal:center;mso-position-horizontal-relative:margin;mso-position-vertical:center;mso-position-vertical-relative:margin" o:allowincell="f">
          <v:imagedata r:id="rId1" o:title="Logo Eliy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D8F8" w14:textId="3DB1224F" w:rsidR="009B5C05" w:rsidRDefault="003959EC">
    <w:pPr>
      <w:pStyle w:val="Header"/>
    </w:pPr>
    <w:r>
      <w:rPr>
        <w:noProof/>
      </w:rPr>
      <w:pict w14:anchorId="4F7DF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8859" o:spid="_x0000_s1025" type="#_x0000_t75" style="position:absolute;margin-left:0;margin-top:0;width:465.35pt;height:227.55pt;z-index:-251656192;mso-position-horizontal:center;mso-position-horizontal-relative:margin;mso-position-vertical:center;mso-position-vertical-relative:margin" o:allowincell="f">
          <v:imagedata r:id="rId1" o:title="Logo Eliy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cumentProtection w:formatting="1" w:enforcement="1" w:cryptProviderType="rsaAES" w:cryptAlgorithmClass="hash" w:cryptAlgorithmType="typeAny" w:cryptAlgorithmSid="14" w:cryptSpinCount="100000" w:hash="TFVzA6Q9ZzBp/OZSfwT2ezv9YAQWrhAwfqeV/0Mi5BO1JJP7stRs+wIZSkBzPpm/05RAUqC2gBLQl3qVlq3fQw==" w:salt="64/lBWJmOF7oRp1YB6WmMw=="/>
  <w:autoFormatOverride/>
  <w:styleLockTheme/>
  <w:styleLockQFSet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DD"/>
    <w:rsid w:val="000C6AAF"/>
    <w:rsid w:val="001919FA"/>
    <w:rsid w:val="001E1089"/>
    <w:rsid w:val="00295294"/>
    <w:rsid w:val="003253C3"/>
    <w:rsid w:val="00382202"/>
    <w:rsid w:val="003959EC"/>
    <w:rsid w:val="003E402D"/>
    <w:rsid w:val="0052341F"/>
    <w:rsid w:val="00550CDD"/>
    <w:rsid w:val="005C3B70"/>
    <w:rsid w:val="006800B5"/>
    <w:rsid w:val="00694169"/>
    <w:rsid w:val="007404BA"/>
    <w:rsid w:val="00877D30"/>
    <w:rsid w:val="009B5C05"/>
    <w:rsid w:val="00A25D02"/>
    <w:rsid w:val="00A563F0"/>
    <w:rsid w:val="00B611BD"/>
    <w:rsid w:val="00B83C6C"/>
    <w:rsid w:val="00D142DE"/>
    <w:rsid w:val="00DA4859"/>
    <w:rsid w:val="00DC31EC"/>
    <w:rsid w:val="00F4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FBF7F"/>
  <w15:chartTrackingRefBased/>
  <w15:docId w15:val="{E48E6C6C-C781-444C-8DFD-E8F50574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69"/>
  </w:style>
  <w:style w:type="paragraph" w:styleId="Footer">
    <w:name w:val="footer"/>
    <w:basedOn w:val="Normal"/>
    <w:link w:val="FooterChar"/>
    <w:uiPriority w:val="99"/>
    <w:unhideWhenUsed/>
    <w:rsid w:val="0069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69"/>
  </w:style>
  <w:style w:type="character" w:styleId="Hyperlink">
    <w:name w:val="Hyperlink"/>
    <w:basedOn w:val="DefaultParagraphFont"/>
    <w:uiPriority w:val="99"/>
    <w:unhideWhenUsed/>
    <w:rsid w:val="000C6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A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5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3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53C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7D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iya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7ACC-E3EB-45E0-AA26-DDFEC79B3C99}"/>
      </w:docPartPr>
      <w:docPartBody>
        <w:p w:rsidR="00000000" w:rsidRDefault="003E20CD">
          <w:r w:rsidRPr="009C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1920B-DBC3-4D0A-A249-54455E8D8E8E}"/>
      </w:docPartPr>
      <w:docPartBody>
        <w:p w:rsidR="00000000" w:rsidRDefault="003E20CD">
          <w:r w:rsidRPr="009C7A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zir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IRANSansWeb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CD"/>
    <w:rsid w:val="003E20CD"/>
    <w:rsid w:val="00C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044A-F998-403E-8A9D-8061928C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Alizadeh</dc:creator>
  <cp:keywords/>
  <dc:description/>
  <cp:lastModifiedBy>Mostafa Alizadeh</cp:lastModifiedBy>
  <cp:revision>10</cp:revision>
  <cp:lastPrinted>2023-09-02T06:41:00Z</cp:lastPrinted>
  <dcterms:created xsi:type="dcterms:W3CDTF">2023-09-02T06:02:00Z</dcterms:created>
  <dcterms:modified xsi:type="dcterms:W3CDTF">2023-09-02T07:08:00Z</dcterms:modified>
</cp:coreProperties>
</file>